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B9E2" w14:textId="440666E4" w:rsidR="006C0712" w:rsidRPr="00965535" w:rsidRDefault="006C0712" w:rsidP="006C0712">
      <w:pPr>
        <w:pStyle w:val="Ttulo1"/>
        <w:spacing w:before="0" w:line="360" w:lineRule="auto"/>
        <w:jc w:val="center"/>
        <w:rPr>
          <w:rFonts w:ascii="Century Gothic" w:hAnsi="Century Gothic"/>
          <w:b/>
          <w:bCs/>
          <w:sz w:val="21"/>
          <w:szCs w:val="21"/>
        </w:rPr>
      </w:pPr>
      <w:bookmarkStart w:id="0" w:name="_Toc166622833"/>
      <w:r w:rsidRPr="00965535">
        <w:rPr>
          <w:rFonts w:ascii="Century Gothic" w:hAnsi="Century Gothic"/>
          <w:b/>
          <w:bCs/>
          <w:sz w:val="21"/>
          <w:szCs w:val="21"/>
        </w:rPr>
        <w:t>Anexo I</w:t>
      </w:r>
      <w:r w:rsidR="00521A23" w:rsidRPr="00965535">
        <w:rPr>
          <w:rFonts w:ascii="Century Gothic" w:hAnsi="Century Gothic"/>
          <w:b/>
          <w:bCs/>
          <w:sz w:val="21"/>
          <w:szCs w:val="21"/>
        </w:rPr>
        <w:t>I</w:t>
      </w:r>
      <w:bookmarkEnd w:id="0"/>
    </w:p>
    <w:p w14:paraId="3E99DA5C" w14:textId="77777777" w:rsidR="006C0712" w:rsidRPr="006A7D98" w:rsidRDefault="006C0712" w:rsidP="006C0712">
      <w:pPr>
        <w:pStyle w:val="SemEspaamento"/>
        <w:spacing w:line="360" w:lineRule="auto"/>
        <w:jc w:val="center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>MODELO DE DECLARAÇÃO</w:t>
      </w:r>
    </w:p>
    <w:p w14:paraId="2F5ACB4C" w14:textId="0C27DB1F" w:rsidR="006C0712" w:rsidRPr="006A7D98" w:rsidRDefault="006C0712" w:rsidP="006C0712">
      <w:pPr>
        <w:spacing w:before="0" w:after="0" w:line="360" w:lineRule="auto"/>
        <w:jc w:val="center"/>
        <w:rPr>
          <w:rFonts w:ascii="Century Gothic" w:hAnsi="Century Gothic"/>
          <w:sz w:val="21"/>
          <w:szCs w:val="21"/>
        </w:rPr>
      </w:pPr>
      <w:r w:rsidRPr="006A7D98">
        <w:rPr>
          <w:rFonts w:ascii="Century Gothic" w:hAnsi="Century Gothic"/>
          <w:sz w:val="21"/>
          <w:szCs w:val="21"/>
        </w:rPr>
        <w:t>[a que se refere a alínea a) do n.º 1 do artigo 57.º ou a subalínea i) da alínea b) e alínea c) do n.º 3 do artigo 256.º -A,</w:t>
      </w:r>
      <w:r w:rsidR="009A0F57">
        <w:rPr>
          <w:rFonts w:ascii="Century Gothic" w:hAnsi="Century Gothic"/>
          <w:sz w:val="21"/>
          <w:szCs w:val="21"/>
        </w:rPr>
        <w:t xml:space="preserve"> do CCP</w:t>
      </w:r>
      <w:r w:rsidRPr="006A7D98">
        <w:rPr>
          <w:rFonts w:ascii="Century Gothic" w:hAnsi="Century Gothic"/>
          <w:sz w:val="21"/>
          <w:szCs w:val="21"/>
        </w:rPr>
        <w:t>]</w:t>
      </w:r>
    </w:p>
    <w:p w14:paraId="4935EE36" w14:textId="77777777" w:rsidR="006C0712" w:rsidRPr="006A7D98" w:rsidRDefault="006C0712" w:rsidP="006C0712">
      <w:pPr>
        <w:spacing w:before="0" w:after="0" w:line="360" w:lineRule="auto"/>
        <w:jc w:val="center"/>
        <w:rPr>
          <w:rFonts w:ascii="Century Gothic" w:hAnsi="Century Gothic"/>
          <w:sz w:val="21"/>
          <w:szCs w:val="21"/>
        </w:rPr>
      </w:pPr>
    </w:p>
    <w:p w14:paraId="35007206" w14:textId="4E8F62AB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..................</w:t>
      </w:r>
      <w:r w:rsidR="001537EB">
        <w:rPr>
          <w:rFonts w:ascii="Century Gothic" w:hAnsi="Century Gothic"/>
          <w:color w:val="000000"/>
          <w:sz w:val="21"/>
          <w:szCs w:val="21"/>
        </w:rPr>
        <w:t>........................................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... (nome, número de documento de identificação e morada), na qualidade de representante legal de 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1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..................... (firma, número de identificação fiscal e sede ou, no caso de agrupamento concorrente, firmas, números de identificação fiscal e sedes), tendo tomado inteiro e perfeito conhecimento do </w:t>
      </w:r>
      <w:r w:rsidR="00AB4DF1">
        <w:rPr>
          <w:rFonts w:ascii="Century Gothic" w:hAnsi="Century Gothic"/>
          <w:color w:val="000000"/>
          <w:sz w:val="21"/>
          <w:szCs w:val="21"/>
        </w:rPr>
        <w:t>procedimento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relativo à execução do contrato</w:t>
      </w:r>
      <w:r w:rsidR="00BB12DF">
        <w:rPr>
          <w:rFonts w:ascii="Century Gothic" w:hAnsi="Century Gothic"/>
          <w:color w:val="000000"/>
          <w:sz w:val="21"/>
          <w:szCs w:val="21"/>
        </w:rPr>
        <w:t xml:space="preserve"> a celebrar em consequência d</w:t>
      </w:r>
      <w:r w:rsidR="000D68F1">
        <w:rPr>
          <w:rFonts w:ascii="Century Gothic" w:hAnsi="Century Gothic"/>
          <w:color w:val="000000"/>
          <w:sz w:val="21"/>
          <w:szCs w:val="21"/>
        </w:rPr>
        <w:t>a Hasta Pública do Patrocinador Principal das Festas da Cidade de Mirandela 2024</w:t>
      </w:r>
      <w:r w:rsidRPr="006A7D98">
        <w:rPr>
          <w:rFonts w:ascii="Century Gothic" w:hAnsi="Century Gothic"/>
          <w:color w:val="000000"/>
          <w:sz w:val="21"/>
          <w:szCs w:val="21"/>
        </w:rPr>
        <w:t>, declara, sob compromisso de honra, que a sua representada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2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 se obriga a executar o contrato</w:t>
      </w:r>
      <w:r w:rsidR="00641BB8">
        <w:rPr>
          <w:rFonts w:ascii="Century Gothic" w:hAnsi="Century Gothic"/>
          <w:color w:val="000000"/>
          <w:sz w:val="21"/>
          <w:szCs w:val="21"/>
        </w:rPr>
        <w:t xml:space="preserve"> a celebrar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em conformidade com o conteúdo do mencionado</w:t>
      </w:r>
      <w:r w:rsidR="00D553A1">
        <w:rPr>
          <w:rFonts w:ascii="Century Gothic" w:hAnsi="Century Gothic"/>
          <w:color w:val="000000"/>
          <w:sz w:val="21"/>
          <w:szCs w:val="21"/>
        </w:rPr>
        <w:t xml:space="preserve"> do programa de procedimento</w:t>
      </w:r>
      <w:r w:rsidRPr="006A7D98">
        <w:rPr>
          <w:rFonts w:ascii="Century Gothic" w:hAnsi="Century Gothic"/>
          <w:color w:val="000000"/>
          <w:sz w:val="21"/>
          <w:szCs w:val="21"/>
        </w:rPr>
        <w:t>, relativamente ao qual declara aceitar, sem reservas, todas as suas cláusulas. </w:t>
      </w:r>
    </w:p>
    <w:p w14:paraId="6D2312F0" w14:textId="1F82F0C5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Declara também que</w:t>
      </w:r>
      <w:r w:rsidR="00D553A1">
        <w:rPr>
          <w:rFonts w:ascii="Century Gothic" w:hAnsi="Century Gothic"/>
          <w:color w:val="000000"/>
          <w:sz w:val="21"/>
          <w:szCs w:val="21"/>
        </w:rPr>
        <w:t xml:space="preserve"> irá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executa</w:t>
      </w:r>
      <w:r w:rsidR="00D553A1">
        <w:rPr>
          <w:rFonts w:ascii="Century Gothic" w:hAnsi="Century Gothic"/>
          <w:color w:val="000000"/>
          <w:sz w:val="21"/>
          <w:szCs w:val="21"/>
        </w:rPr>
        <w:t>r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o referido contrato nos termos previstos nos seguintes documentos, que junta em anexo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3"/>
      </w:r>
      <w:r w:rsidRPr="006A7D98">
        <w:rPr>
          <w:rFonts w:ascii="Century Gothic" w:hAnsi="Century Gothic"/>
          <w:color w:val="000000"/>
          <w:sz w:val="21"/>
          <w:szCs w:val="21"/>
        </w:rPr>
        <w:t>: </w:t>
      </w:r>
    </w:p>
    <w:p w14:paraId="759A7B51" w14:textId="77777777" w:rsidR="006C0712" w:rsidRPr="006A7D98" w:rsidRDefault="006C0712" w:rsidP="006C0712">
      <w:pPr>
        <w:pStyle w:val="PargrafodaLista"/>
        <w:numPr>
          <w:ilvl w:val="0"/>
          <w:numId w:val="26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.....................</w:t>
      </w:r>
    </w:p>
    <w:p w14:paraId="4279D5A0" w14:textId="77777777" w:rsidR="006C0712" w:rsidRPr="006A7D98" w:rsidRDefault="006C0712" w:rsidP="006C0712">
      <w:pPr>
        <w:pStyle w:val="PargrafodaLista"/>
        <w:numPr>
          <w:ilvl w:val="0"/>
          <w:numId w:val="26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..................... </w:t>
      </w:r>
    </w:p>
    <w:p w14:paraId="57053710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Declara ainda que renuncia a foro especial e se submete, em tudo o que respeitar à execução do referido contrato, ao disposto na legislação portuguesa aplicável. </w:t>
      </w:r>
    </w:p>
    <w:p w14:paraId="7E1E35C7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Mais declara, sob compromisso de honra, que não se encontra em nenhuma das situações previstas no n.º 1 do artigo 55.º do Código dos Contratos Públicos. </w:t>
      </w:r>
    </w:p>
    <w:p w14:paraId="680212BE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O declarante tem pleno conhecimento de que a prestação de falsas declarações implica, consoante o caso, a exclusão da proposta apresentada ou a caducidade da adjudicação que eventualmente sobre </w:t>
      </w:r>
      <w:r w:rsidRPr="006A7D98">
        <w:rPr>
          <w:rFonts w:ascii="Century Gothic" w:hAnsi="Century Gothic"/>
          <w:color w:val="000000"/>
          <w:sz w:val="21"/>
          <w:szCs w:val="21"/>
        </w:rPr>
        <w:lastRenderedPageBreak/>
        <w:t>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 </w:t>
      </w:r>
    </w:p>
    <w:p w14:paraId="3296022E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Quando a entidade adjudicante o solicitar, o concorrente obriga-se, nos termos do disposto no artigo 81.º do Código dos Contratos Públicos, a apresentar os documentos comprovativos de que não se encontra nas situações previstas nas alíneas b), d), e) e h) do n.º 1 do artigo 55.º do referido Código. </w:t>
      </w:r>
    </w:p>
    <w:p w14:paraId="3FDE5B8E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 </w:t>
      </w:r>
      <w:r w:rsidRPr="006A7D98">
        <w:rPr>
          <w:rFonts w:ascii="Century Gothic" w:hAnsi="Century Gothic"/>
          <w:color w:val="000000"/>
          <w:sz w:val="21"/>
          <w:szCs w:val="21"/>
        </w:rPr>
        <w:br/>
      </w:r>
    </w:p>
    <w:p w14:paraId="506B1CF1" w14:textId="77777777" w:rsidR="006C0712" w:rsidRPr="006A7D98" w:rsidRDefault="006C0712" w:rsidP="006C0712">
      <w:pPr>
        <w:pStyle w:val="PargrafodaLista"/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...............(local</w:t>
      </w:r>
      <w:proofErr w:type="gramStart"/>
      <w:r w:rsidRPr="006A7D98">
        <w:rPr>
          <w:rFonts w:ascii="Century Gothic" w:hAnsi="Century Gothic"/>
          <w:color w:val="000000"/>
          <w:sz w:val="21"/>
          <w:szCs w:val="21"/>
        </w:rPr>
        <w:t>),.........</w:t>
      </w:r>
      <w:proofErr w:type="gramEnd"/>
      <w:r w:rsidRPr="006A7D98">
        <w:rPr>
          <w:rFonts w:ascii="Century Gothic" w:hAnsi="Century Gothic"/>
          <w:color w:val="000000"/>
          <w:sz w:val="21"/>
          <w:szCs w:val="21"/>
        </w:rPr>
        <w:t>(data),.............[assinatura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4"/>
      </w:r>
      <w:r w:rsidRPr="006A7D98">
        <w:rPr>
          <w:rFonts w:ascii="Century Gothic" w:hAnsi="Century Gothic"/>
          <w:color w:val="000000"/>
          <w:sz w:val="21"/>
          <w:szCs w:val="21"/>
        </w:rPr>
        <w:t>]. </w:t>
      </w:r>
      <w:r w:rsidRPr="006A7D98">
        <w:rPr>
          <w:rFonts w:ascii="Century Gothic" w:hAnsi="Century Gothic"/>
          <w:color w:val="000000"/>
          <w:sz w:val="21"/>
          <w:szCs w:val="21"/>
        </w:rPr>
        <w:br/>
      </w:r>
    </w:p>
    <w:p w14:paraId="384238E5" w14:textId="16AB12BC" w:rsidR="006C0712" w:rsidRPr="00965535" w:rsidRDefault="006C0712" w:rsidP="006C0712">
      <w:pPr>
        <w:pStyle w:val="Ttulo1"/>
        <w:spacing w:before="0" w:line="360" w:lineRule="auto"/>
        <w:jc w:val="center"/>
        <w:rPr>
          <w:rFonts w:ascii="Century Gothic" w:hAnsi="Century Gothic"/>
          <w:b/>
          <w:bCs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br w:type="page"/>
      </w:r>
      <w:bookmarkStart w:id="1" w:name="_Toc166622834"/>
      <w:bookmarkStart w:id="2" w:name="_Hlk160289100"/>
      <w:r w:rsidRPr="00965535">
        <w:rPr>
          <w:rFonts w:ascii="Century Gothic" w:hAnsi="Century Gothic"/>
          <w:b/>
          <w:bCs/>
          <w:sz w:val="21"/>
          <w:szCs w:val="21"/>
        </w:rPr>
        <w:lastRenderedPageBreak/>
        <w:t>Anexo II</w:t>
      </w:r>
      <w:r w:rsidR="006A7D98" w:rsidRPr="00965535">
        <w:rPr>
          <w:rFonts w:ascii="Century Gothic" w:hAnsi="Century Gothic"/>
          <w:b/>
          <w:bCs/>
          <w:sz w:val="21"/>
          <w:szCs w:val="21"/>
        </w:rPr>
        <w:t>I</w:t>
      </w:r>
      <w:bookmarkEnd w:id="1"/>
    </w:p>
    <w:p w14:paraId="5F8D7FE2" w14:textId="77777777" w:rsidR="006C0712" w:rsidRPr="006A7D98" w:rsidRDefault="006C0712" w:rsidP="006C0712">
      <w:pPr>
        <w:spacing w:before="0" w:after="0" w:line="360" w:lineRule="auto"/>
        <w:jc w:val="center"/>
        <w:rPr>
          <w:rFonts w:ascii="Century Gothic" w:hAnsi="Century Gothic"/>
          <w:sz w:val="21"/>
          <w:szCs w:val="21"/>
        </w:rPr>
      </w:pPr>
      <w:r w:rsidRPr="006A7D98">
        <w:rPr>
          <w:rFonts w:ascii="Century Gothic" w:hAnsi="Century Gothic"/>
          <w:sz w:val="21"/>
          <w:szCs w:val="21"/>
        </w:rPr>
        <w:t>Modelo de declaração</w:t>
      </w:r>
      <w:bookmarkEnd w:id="2"/>
    </w:p>
    <w:p w14:paraId="526FE102" w14:textId="3457F0D0" w:rsidR="006C0712" w:rsidRPr="006A7D98" w:rsidRDefault="006C0712" w:rsidP="006C0712">
      <w:pPr>
        <w:spacing w:before="0" w:after="0" w:line="360" w:lineRule="auto"/>
        <w:jc w:val="center"/>
        <w:rPr>
          <w:rFonts w:ascii="Century Gothic" w:hAnsi="Century Gothic"/>
          <w:sz w:val="21"/>
          <w:szCs w:val="21"/>
        </w:rPr>
      </w:pPr>
      <w:r w:rsidRPr="006A7D98">
        <w:rPr>
          <w:rFonts w:ascii="Century Gothic" w:hAnsi="Century Gothic"/>
          <w:sz w:val="21"/>
          <w:szCs w:val="21"/>
        </w:rPr>
        <w:t xml:space="preserve">[a que se refere a alínea a) do n.º 1 do artigo </w:t>
      </w:r>
      <w:proofErr w:type="gramStart"/>
      <w:r w:rsidRPr="006A7D98">
        <w:rPr>
          <w:rFonts w:ascii="Century Gothic" w:hAnsi="Century Gothic"/>
          <w:sz w:val="21"/>
          <w:szCs w:val="21"/>
        </w:rPr>
        <w:t>81.º</w:t>
      </w:r>
      <w:r w:rsidR="00F050A6">
        <w:rPr>
          <w:rFonts w:ascii="Century Gothic" w:hAnsi="Century Gothic"/>
          <w:sz w:val="21"/>
          <w:szCs w:val="21"/>
        </w:rPr>
        <w:t xml:space="preserve"> </w:t>
      </w:r>
      <w:r w:rsidRPr="006A7D98">
        <w:rPr>
          <w:rFonts w:ascii="Century Gothic" w:hAnsi="Century Gothic"/>
          <w:sz w:val="21"/>
          <w:szCs w:val="21"/>
        </w:rPr>
        <w:t>]</w:t>
      </w:r>
      <w:proofErr w:type="gramEnd"/>
    </w:p>
    <w:p w14:paraId="2917F6C0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1761E23E" w14:textId="6AA82564" w:rsidR="006C0712" w:rsidRPr="006A7D98" w:rsidRDefault="006C0712" w:rsidP="006C0712">
      <w:pPr>
        <w:pStyle w:val="PargrafodaLista"/>
        <w:numPr>
          <w:ilvl w:val="0"/>
          <w:numId w:val="29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..................... (nome, número de documento de identificação e morada), na qualidade de representante legal de 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5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..................... (firma, número de identificação fiscal e sede ou, no caso de agrupamento concorrente, firmas, números de identificação fiscal e sedes), tendo tomado inteiro e perfeito conhecimento do </w:t>
      </w:r>
      <w:r w:rsidR="003828A6">
        <w:rPr>
          <w:rFonts w:ascii="Century Gothic" w:hAnsi="Century Gothic"/>
          <w:color w:val="000000"/>
          <w:sz w:val="21"/>
          <w:szCs w:val="21"/>
        </w:rPr>
        <w:t>procedimento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2B258B">
        <w:rPr>
          <w:rFonts w:ascii="Century Gothic" w:hAnsi="Century Gothic"/>
          <w:color w:val="000000"/>
          <w:sz w:val="21"/>
          <w:szCs w:val="21"/>
        </w:rPr>
        <w:t>da Hasta Pública do Patrocinador Principal das Festas da Cidade de Mirandela 2024</w:t>
      </w:r>
      <w:r w:rsidRPr="006A7D98">
        <w:rPr>
          <w:rFonts w:ascii="Century Gothic" w:hAnsi="Century Gothic"/>
          <w:color w:val="000000"/>
          <w:sz w:val="21"/>
          <w:szCs w:val="21"/>
        </w:rPr>
        <w:t>, declara, sob compromisso de honra, que a sua representada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6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 não se encontra em nenhuma das situações previstas no n.º 1 do art.º 55 do Código dos Contratos Públicos:</w:t>
      </w:r>
    </w:p>
    <w:p w14:paraId="21312ABC" w14:textId="77777777" w:rsidR="006C0712" w:rsidRPr="006A7D98" w:rsidRDefault="006C0712" w:rsidP="006C0712">
      <w:pPr>
        <w:pStyle w:val="PargrafodaLista"/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6412956" w14:textId="77777777" w:rsidR="006C0712" w:rsidRPr="006A7D98" w:rsidRDefault="006C0712" w:rsidP="006C0712">
      <w:pPr>
        <w:pStyle w:val="PargrafodaLista"/>
        <w:numPr>
          <w:ilvl w:val="0"/>
          <w:numId w:val="29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O declarante junta em anexo [ou indica ... como endereço do sítio da Internet onde podem ser consultados 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7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] os documentos comprovativos de que a sua representada 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8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não se encontra nas situações previstas nas alíneas b), d), e) e h) do n.º 1 do artigo 55.º do Código dos Contratos Públicos. </w:t>
      </w:r>
    </w:p>
    <w:p w14:paraId="3CDBCD8A" w14:textId="77777777" w:rsidR="006C0712" w:rsidRPr="006A7D98" w:rsidRDefault="006C0712" w:rsidP="006C0712">
      <w:pPr>
        <w:pStyle w:val="PargrafodaLista"/>
        <w:rPr>
          <w:rFonts w:ascii="Century Gothic" w:hAnsi="Century Gothic"/>
          <w:color w:val="000000"/>
          <w:sz w:val="21"/>
          <w:szCs w:val="21"/>
        </w:rPr>
      </w:pPr>
    </w:p>
    <w:p w14:paraId="5769065E" w14:textId="77777777" w:rsidR="006C0712" w:rsidRPr="006A7D98" w:rsidRDefault="006C0712" w:rsidP="006C0712">
      <w:pPr>
        <w:pStyle w:val="PargrafodaLista"/>
        <w:numPr>
          <w:ilvl w:val="0"/>
          <w:numId w:val="29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O declarante tem pleno conhecimento de que a prestação de falsas declarações implica a caducidade da adjudicação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p w14:paraId="1792ED82" w14:textId="77777777" w:rsidR="006C0712" w:rsidRPr="006A7D98" w:rsidRDefault="006C0712" w:rsidP="006C0712">
      <w:pPr>
        <w:pStyle w:val="PargrafodaLista"/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523FE7A2" w14:textId="324AFAF7" w:rsidR="003828A6" w:rsidRPr="006A7D98" w:rsidRDefault="006C0712" w:rsidP="006C0712">
      <w:pPr>
        <w:pStyle w:val="SemEspaamento"/>
        <w:spacing w:line="360" w:lineRule="auto"/>
        <w:rPr>
          <w:rFonts w:ascii="Century Gothic" w:hAnsi="Century Gothic"/>
          <w:color w:val="000000"/>
          <w:sz w:val="21"/>
          <w:szCs w:val="21"/>
          <w:lang w:val="pt-PT"/>
        </w:rPr>
      </w:pPr>
      <w:r w:rsidRPr="006A7D98">
        <w:rPr>
          <w:rFonts w:ascii="Century Gothic" w:hAnsi="Century Gothic"/>
          <w:color w:val="000000"/>
          <w:sz w:val="21"/>
          <w:szCs w:val="21"/>
          <w:lang w:val="pt-PT"/>
        </w:rPr>
        <w:t>...............(local</w:t>
      </w:r>
      <w:proofErr w:type="gramStart"/>
      <w:r w:rsidRPr="006A7D98">
        <w:rPr>
          <w:rFonts w:ascii="Century Gothic" w:hAnsi="Century Gothic"/>
          <w:color w:val="000000"/>
          <w:sz w:val="21"/>
          <w:szCs w:val="21"/>
          <w:lang w:val="pt-PT"/>
        </w:rPr>
        <w:t>),.........</w:t>
      </w:r>
      <w:proofErr w:type="gramEnd"/>
      <w:r w:rsidRPr="006A7D98">
        <w:rPr>
          <w:rFonts w:ascii="Century Gothic" w:hAnsi="Century Gothic"/>
          <w:color w:val="000000"/>
          <w:sz w:val="21"/>
          <w:szCs w:val="21"/>
          <w:lang w:val="pt-PT"/>
        </w:rPr>
        <w:t>(data),.............[assinatura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  <w:lang w:val="pt-PT"/>
        </w:rPr>
        <w:footnoteReference w:id="9"/>
      </w:r>
    </w:p>
    <w:p w14:paraId="7E200BAD" w14:textId="0818BF25" w:rsidR="006C0712" w:rsidRPr="00965535" w:rsidRDefault="006C0712" w:rsidP="006C0712">
      <w:pPr>
        <w:keepNext/>
        <w:keepLines/>
        <w:spacing w:before="0" w:after="0" w:line="360" w:lineRule="auto"/>
        <w:jc w:val="center"/>
        <w:outlineLvl w:val="0"/>
        <w:rPr>
          <w:rFonts w:ascii="Century Gothic" w:eastAsiaTheme="majorEastAsia" w:hAnsi="Century Gothic" w:cstheme="majorBidi"/>
          <w:b/>
          <w:bCs/>
          <w:color w:val="2F5496" w:themeColor="accent1" w:themeShade="BF"/>
          <w:sz w:val="21"/>
          <w:szCs w:val="21"/>
        </w:rPr>
      </w:pPr>
      <w:bookmarkStart w:id="3" w:name="_Toc166622835"/>
      <w:r w:rsidRPr="00965535">
        <w:rPr>
          <w:rFonts w:ascii="Century Gothic" w:eastAsiaTheme="majorEastAsia" w:hAnsi="Century Gothic" w:cstheme="majorBidi"/>
          <w:b/>
          <w:bCs/>
          <w:color w:val="2F5496" w:themeColor="accent1" w:themeShade="BF"/>
          <w:sz w:val="21"/>
          <w:szCs w:val="21"/>
        </w:rPr>
        <w:lastRenderedPageBreak/>
        <w:t>Anexo I</w:t>
      </w:r>
      <w:r w:rsidR="006A7D98" w:rsidRPr="00965535">
        <w:rPr>
          <w:rFonts w:ascii="Century Gothic" w:eastAsiaTheme="majorEastAsia" w:hAnsi="Century Gothic" w:cstheme="majorBidi"/>
          <w:b/>
          <w:bCs/>
          <w:color w:val="2F5496" w:themeColor="accent1" w:themeShade="BF"/>
          <w:sz w:val="21"/>
          <w:szCs w:val="21"/>
        </w:rPr>
        <w:t>V</w:t>
      </w:r>
      <w:bookmarkEnd w:id="3"/>
    </w:p>
    <w:p w14:paraId="2E6CDEA4" w14:textId="77777777" w:rsidR="006C0712" w:rsidRPr="006A7D98" w:rsidRDefault="006C0712" w:rsidP="006C0712">
      <w:pPr>
        <w:pStyle w:val="SemEspaamento"/>
        <w:spacing w:line="360" w:lineRule="auto"/>
        <w:jc w:val="center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>PROPOSTA DE PREÇO</w:t>
      </w:r>
    </w:p>
    <w:p w14:paraId="21A5F78C" w14:textId="77777777" w:rsidR="006C0712" w:rsidRPr="006A7D98" w:rsidRDefault="006C0712" w:rsidP="006C0712">
      <w:pPr>
        <w:pStyle w:val="SemEspaamento"/>
        <w:spacing w:line="360" w:lineRule="auto"/>
        <w:jc w:val="center"/>
        <w:rPr>
          <w:rFonts w:ascii="Century Gothic" w:hAnsi="Century Gothic"/>
          <w:sz w:val="21"/>
          <w:szCs w:val="21"/>
          <w:lang w:val="pt-PT"/>
        </w:rPr>
      </w:pPr>
    </w:p>
    <w:p w14:paraId="771671A6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3312EB8F" w14:textId="1D5984FE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 xml:space="preserve">________________________________________________________ (indicar </w:t>
      </w:r>
      <w:r w:rsidR="00011AEB">
        <w:rPr>
          <w:rFonts w:ascii="Century Gothic" w:hAnsi="Century Gothic"/>
          <w:sz w:val="21"/>
          <w:szCs w:val="21"/>
          <w:lang w:val="pt-PT"/>
        </w:rPr>
        <w:t>empresa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 e sede),</w:t>
      </w:r>
      <w:r w:rsidR="00011AEB">
        <w:rPr>
          <w:rFonts w:ascii="Century Gothic" w:hAnsi="Century Gothic"/>
          <w:sz w:val="21"/>
          <w:szCs w:val="21"/>
          <w:lang w:val="pt-PT"/>
        </w:rPr>
        <w:t xml:space="preserve"> com NIF_______________________________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 depois de ter tomado conhecimento do objeto do hasta pública “HP01024_ Patrocinador Principal” da Atividade “Festas da Cidade de Mirandela” em Espaço Público (2024)” na Freguesia de Mirandela, obriga-se a executar as obrigações do procedimento, em conformidade com o Programa de </w:t>
      </w:r>
      <w:r w:rsidR="00D90555">
        <w:rPr>
          <w:rFonts w:ascii="Century Gothic" w:hAnsi="Century Gothic"/>
          <w:sz w:val="21"/>
          <w:szCs w:val="21"/>
          <w:lang w:val="pt-PT"/>
        </w:rPr>
        <w:t>hasta pública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 pelo valor </w:t>
      </w:r>
      <w:r w:rsidR="00703564">
        <w:rPr>
          <w:rFonts w:ascii="Century Gothic" w:hAnsi="Century Gothic"/>
          <w:sz w:val="21"/>
          <w:szCs w:val="21"/>
          <w:lang w:val="pt-PT"/>
        </w:rPr>
        <w:t>de</w:t>
      </w:r>
      <w:r w:rsidRPr="006A7D98">
        <w:rPr>
          <w:rFonts w:ascii="Century Gothic" w:hAnsi="Century Gothic"/>
          <w:sz w:val="21"/>
          <w:szCs w:val="21"/>
          <w:lang w:val="pt-PT"/>
        </w:rPr>
        <w:t>____________________________________</w:t>
      </w:r>
      <w:r w:rsidR="00011AEB">
        <w:rPr>
          <w:rFonts w:ascii="Century Gothic" w:hAnsi="Century Gothic"/>
          <w:sz w:val="21"/>
          <w:szCs w:val="21"/>
          <w:lang w:val="pt-PT"/>
        </w:rPr>
        <w:t>___</w:t>
      </w:r>
      <w:r w:rsidRPr="006A7D98">
        <w:rPr>
          <w:rFonts w:ascii="Century Gothic" w:hAnsi="Century Gothic"/>
          <w:sz w:val="21"/>
          <w:szCs w:val="21"/>
          <w:lang w:val="pt-PT"/>
        </w:rPr>
        <w:t>_______________________________________ Euros (em algarismos e por extenso</w:t>
      </w:r>
      <w:r w:rsidR="003B5BE9">
        <w:rPr>
          <w:rFonts w:ascii="Century Gothic" w:hAnsi="Century Gothic"/>
          <w:sz w:val="21"/>
          <w:szCs w:val="21"/>
          <w:lang w:val="pt-PT"/>
        </w:rPr>
        <w:t xml:space="preserve"> o preço </w:t>
      </w:r>
      <w:r w:rsidR="00D90555">
        <w:rPr>
          <w:rFonts w:ascii="Century Gothic" w:hAnsi="Century Gothic"/>
          <w:sz w:val="21"/>
          <w:szCs w:val="21"/>
          <w:lang w:val="pt-PT"/>
        </w:rPr>
        <w:t xml:space="preserve">que se </w:t>
      </w:r>
      <w:r w:rsidR="003B5BE9">
        <w:rPr>
          <w:rFonts w:ascii="Century Gothic" w:hAnsi="Century Gothic"/>
          <w:sz w:val="21"/>
          <w:szCs w:val="21"/>
          <w:lang w:val="pt-PT"/>
        </w:rPr>
        <w:t xml:space="preserve">apresenta inclui </w:t>
      </w:r>
      <w:r w:rsidR="00381AF7">
        <w:rPr>
          <w:rFonts w:ascii="Century Gothic" w:hAnsi="Century Gothic"/>
          <w:sz w:val="21"/>
          <w:szCs w:val="21"/>
          <w:lang w:val="pt-PT"/>
        </w:rPr>
        <w:t xml:space="preserve">já qualquer imposto </w:t>
      </w:r>
      <w:r w:rsidR="009F3D77">
        <w:rPr>
          <w:rFonts w:ascii="Century Gothic" w:hAnsi="Century Gothic"/>
          <w:sz w:val="21"/>
          <w:szCs w:val="21"/>
          <w:lang w:val="pt-PT"/>
        </w:rPr>
        <w:t>se for esse o enquadramento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). </w:t>
      </w:r>
    </w:p>
    <w:p w14:paraId="77E3A955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73E420A8" w14:textId="53F9AE20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 xml:space="preserve">Mais declara que se submete, em tudo o que respeitar à celebração, execução e extinção do contrato que vier a celebrar, ao que se acha prescrito na legislação portuguesa e ao foro do </w:t>
      </w:r>
      <w:r w:rsidR="00E01EF0">
        <w:rPr>
          <w:rFonts w:ascii="Century Gothic" w:hAnsi="Century Gothic"/>
          <w:sz w:val="21"/>
          <w:szCs w:val="21"/>
        </w:rPr>
        <w:t xml:space="preserve">Tribunal </w:t>
      </w:r>
      <w:proofErr w:type="spellStart"/>
      <w:r w:rsidR="00E01EF0">
        <w:rPr>
          <w:rFonts w:ascii="Century Gothic" w:hAnsi="Century Gothic"/>
          <w:sz w:val="21"/>
          <w:szCs w:val="21"/>
        </w:rPr>
        <w:t>Administrativo</w:t>
      </w:r>
      <w:proofErr w:type="spellEnd"/>
      <w:r w:rsidR="00E01EF0">
        <w:rPr>
          <w:rFonts w:ascii="Century Gothic" w:hAnsi="Century Gothic"/>
          <w:sz w:val="21"/>
          <w:szCs w:val="21"/>
        </w:rPr>
        <w:t xml:space="preserve"> e Fiscal de Mirandela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, com expressa renúncia a qualquer outro. </w:t>
      </w:r>
    </w:p>
    <w:p w14:paraId="11C5B3C3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688DF483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28EA3A08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3CC102B9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5392476D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 xml:space="preserve">Data___________________ </w:t>
      </w:r>
    </w:p>
    <w:p w14:paraId="2DCB00BB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5FE7E17F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>Assinatura______________________________________________________________</w:t>
      </w:r>
    </w:p>
    <w:p w14:paraId="5DC29DA0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0E25F0D3" w14:textId="77777777" w:rsidR="006C0712" w:rsidRPr="006A7D98" w:rsidRDefault="006C0712" w:rsidP="006C0712">
      <w:pPr>
        <w:rPr>
          <w:rFonts w:ascii="Century Gothic" w:hAnsi="Century Gothic"/>
          <w:sz w:val="21"/>
          <w:szCs w:val="21"/>
        </w:rPr>
      </w:pPr>
    </w:p>
    <w:p w14:paraId="60947F21" w14:textId="77777777" w:rsidR="006C0712" w:rsidRPr="006A7D98" w:rsidRDefault="006C0712" w:rsidP="006C0712">
      <w:pPr>
        <w:rPr>
          <w:rFonts w:ascii="Century Gothic" w:hAnsi="Century Gothic"/>
          <w:sz w:val="21"/>
          <w:szCs w:val="21"/>
        </w:rPr>
      </w:pPr>
      <w:r w:rsidRPr="006A7D98">
        <w:rPr>
          <w:rFonts w:ascii="Century Gothic" w:hAnsi="Century Gothic"/>
          <w:sz w:val="21"/>
          <w:szCs w:val="21"/>
        </w:rPr>
        <w:br w:type="page"/>
      </w:r>
    </w:p>
    <w:p w14:paraId="3BDE02D5" w14:textId="326C4FE6" w:rsidR="006C0712" w:rsidRPr="00965535" w:rsidRDefault="006C0712" w:rsidP="006C0712">
      <w:pPr>
        <w:pStyle w:val="Ttulo1"/>
        <w:spacing w:before="0" w:line="360" w:lineRule="auto"/>
        <w:jc w:val="center"/>
        <w:rPr>
          <w:rFonts w:ascii="Century Gothic" w:hAnsi="Century Gothic"/>
          <w:b/>
          <w:bCs/>
          <w:sz w:val="21"/>
          <w:szCs w:val="21"/>
        </w:rPr>
      </w:pPr>
      <w:bookmarkStart w:id="4" w:name="_Toc166622836"/>
      <w:r w:rsidRPr="00965535">
        <w:rPr>
          <w:rFonts w:ascii="Century Gothic" w:hAnsi="Century Gothic"/>
          <w:b/>
          <w:bCs/>
          <w:sz w:val="21"/>
          <w:szCs w:val="21"/>
        </w:rPr>
        <w:lastRenderedPageBreak/>
        <w:t>A</w:t>
      </w:r>
      <w:r w:rsidR="00965535" w:rsidRPr="00965535">
        <w:rPr>
          <w:rFonts w:ascii="Century Gothic" w:hAnsi="Century Gothic"/>
          <w:b/>
          <w:bCs/>
          <w:sz w:val="21"/>
          <w:szCs w:val="21"/>
        </w:rPr>
        <w:t>nexo</w:t>
      </w:r>
      <w:r w:rsidRPr="00965535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965535" w:rsidRPr="00965535">
        <w:rPr>
          <w:rFonts w:ascii="Century Gothic" w:hAnsi="Century Gothic"/>
          <w:b/>
          <w:bCs/>
          <w:sz w:val="21"/>
          <w:szCs w:val="21"/>
        </w:rPr>
        <w:t>V</w:t>
      </w:r>
      <w:bookmarkEnd w:id="4"/>
    </w:p>
    <w:p w14:paraId="4F1F8A28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08040623" w14:textId="40A93CF9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Comprovativo de Entrega de Documentos / Proposta </w:t>
      </w:r>
      <w:r w:rsidR="006A7D98" w:rsidRPr="006A7D98">
        <w:rPr>
          <w:rFonts w:ascii="Century Gothic" w:hAnsi="Century Gothic"/>
          <w:color w:val="000000"/>
          <w:sz w:val="21"/>
          <w:szCs w:val="21"/>
        </w:rPr>
        <w:t>HP</w:t>
      </w:r>
      <w:r w:rsidRPr="006A7D98">
        <w:rPr>
          <w:rFonts w:ascii="Century Gothic" w:hAnsi="Century Gothic"/>
          <w:color w:val="000000"/>
          <w:sz w:val="21"/>
          <w:szCs w:val="21"/>
        </w:rPr>
        <w:t>_0</w:t>
      </w:r>
      <w:r w:rsidR="006A7D98" w:rsidRPr="006A7D98">
        <w:rPr>
          <w:rFonts w:ascii="Century Gothic" w:hAnsi="Century Gothic"/>
          <w:color w:val="000000"/>
          <w:sz w:val="21"/>
          <w:szCs w:val="21"/>
        </w:rPr>
        <w:t>1</w:t>
      </w:r>
      <w:r w:rsidRPr="006A7D98">
        <w:rPr>
          <w:rFonts w:ascii="Century Gothic" w:hAnsi="Century Gothic"/>
          <w:color w:val="000000"/>
          <w:sz w:val="21"/>
          <w:szCs w:val="21"/>
        </w:rPr>
        <w:t>_2</w:t>
      </w:r>
      <w:r w:rsidR="00D90555">
        <w:rPr>
          <w:rFonts w:ascii="Century Gothic" w:hAnsi="Century Gothic"/>
          <w:color w:val="000000"/>
          <w:sz w:val="21"/>
          <w:szCs w:val="21"/>
        </w:rPr>
        <w:t>02</w:t>
      </w:r>
      <w:r w:rsidRPr="006A7D98">
        <w:rPr>
          <w:rFonts w:ascii="Century Gothic" w:hAnsi="Century Gothic"/>
          <w:color w:val="000000"/>
          <w:sz w:val="21"/>
          <w:szCs w:val="21"/>
        </w:rPr>
        <w:t>4</w:t>
      </w:r>
      <w:r w:rsidR="00C524EF">
        <w:rPr>
          <w:rFonts w:ascii="Century Gothic" w:hAnsi="Century Gothic"/>
          <w:color w:val="000000"/>
          <w:sz w:val="21"/>
          <w:szCs w:val="21"/>
        </w:rPr>
        <w:t xml:space="preserve"> – Caso seja entregue em mão </w:t>
      </w:r>
    </w:p>
    <w:p w14:paraId="1D6C2BE2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59DC354C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6FF5874A" w14:textId="2D3CFB32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Eu____________________________________________________________________, com o cartão de cidadão nº ___________ e NIF ____________, realizei a entrega da documentação associada ao HP_01_24 dentro de um envelope fechado que passa a ter a numeração ___________ (0xxHP012</w:t>
      </w:r>
      <w:r w:rsidR="00D90555">
        <w:rPr>
          <w:rFonts w:ascii="Century Gothic" w:hAnsi="Century Gothic"/>
          <w:color w:val="000000"/>
          <w:sz w:val="21"/>
          <w:szCs w:val="21"/>
        </w:rPr>
        <w:t>02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4) no dia ___/____/_____ pelas _________h. </w:t>
      </w:r>
    </w:p>
    <w:p w14:paraId="39540431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2BA41521" w14:textId="5DD0E1BE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Por ser verdade assino este documento que vai ser igualmente, rubricado pela trabalhadora da Junta de Freguesia e colocado o respetivo carimbo, servindo assim de rec</w:t>
      </w:r>
      <w:r w:rsidR="00E01EF0">
        <w:rPr>
          <w:rFonts w:ascii="Century Gothic" w:hAnsi="Century Gothic"/>
          <w:color w:val="000000"/>
          <w:sz w:val="21"/>
          <w:szCs w:val="21"/>
        </w:rPr>
        <w:t>i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bo de entrega. </w:t>
      </w:r>
    </w:p>
    <w:p w14:paraId="50CB5081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22DC4393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71928A7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Mirandela, ___, _______________________, 2024</w:t>
      </w:r>
    </w:p>
    <w:p w14:paraId="1B398F19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0A337273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2BA5A60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____________________________________________</w:t>
      </w:r>
    </w:p>
    <w:p w14:paraId="722A0258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50A8D258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79A54DB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6B63C0F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482AF7DF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Recebi em ___, ___________________, 2024</w:t>
      </w:r>
    </w:p>
    <w:p w14:paraId="3373F98F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</w:p>
    <w:p w14:paraId="0339AABC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</w:p>
    <w:p w14:paraId="5657A239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</w:p>
    <w:p w14:paraId="7AF739D3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________________________________________________</w:t>
      </w:r>
    </w:p>
    <w:p w14:paraId="71F1D3CF" w14:textId="22A8AB3A" w:rsidR="006C0712" w:rsidRPr="006A7D98" w:rsidRDefault="006C0712" w:rsidP="006A7D98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Funcionária da Junta de Freguesia de Mirandela</w:t>
      </w:r>
    </w:p>
    <w:p w14:paraId="77EB40D8" w14:textId="77777777" w:rsidR="008D188D" w:rsidRPr="006A7D98" w:rsidRDefault="008D188D" w:rsidP="004A28BE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sectPr w:rsidR="008D188D" w:rsidRPr="006A7D98" w:rsidSect="00F1094D">
      <w:headerReference w:type="default" r:id="rId8"/>
      <w:footerReference w:type="default" r:id="rId9"/>
      <w:pgSz w:w="11906" w:h="16838"/>
      <w:pgMar w:top="2631" w:right="1701" w:bottom="1417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9F82" w14:textId="77777777" w:rsidR="0037510D" w:rsidRPr="00BF58B2" w:rsidRDefault="0037510D" w:rsidP="00332500">
      <w:pPr>
        <w:spacing w:after="0" w:line="240" w:lineRule="auto"/>
      </w:pPr>
      <w:r w:rsidRPr="00BF58B2">
        <w:separator/>
      </w:r>
    </w:p>
  </w:endnote>
  <w:endnote w:type="continuationSeparator" w:id="0">
    <w:p w14:paraId="791DA81F" w14:textId="77777777" w:rsidR="0037510D" w:rsidRPr="00BF58B2" w:rsidRDefault="0037510D" w:rsidP="00332500">
      <w:pPr>
        <w:spacing w:after="0" w:line="240" w:lineRule="auto"/>
      </w:pPr>
      <w:r w:rsidRPr="00BF58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3CAB" w14:textId="10BADB55" w:rsidR="00212255" w:rsidRPr="00BF58B2" w:rsidRDefault="00212255" w:rsidP="008C71B9">
    <w:pPr>
      <w:pStyle w:val="Rodap"/>
      <w:jc w:val="right"/>
      <w:rPr>
        <w:rFonts w:ascii="Century Gothic" w:hAnsi="Century Gothic" w:cs="Shruti"/>
        <w:sz w:val="16"/>
        <w:szCs w:val="16"/>
      </w:rPr>
    </w:pPr>
    <w:r w:rsidRPr="00BF58B2">
      <w:rPr>
        <w:rFonts w:ascii="Century Gothic" w:hAnsi="Century Gothic" w:cs="Arial"/>
        <w:sz w:val="16"/>
        <w:szCs w:val="16"/>
      </w:rPr>
      <w:t>Rua Clemente Menéres, 159                                                                                            E-mail</w:t>
    </w:r>
    <w:r w:rsidRPr="00BF58B2">
      <w:rPr>
        <w:rFonts w:ascii="Century Gothic" w:hAnsi="Century Gothic" w:cs="Arial"/>
        <w:color w:val="008000"/>
        <w:sz w:val="16"/>
        <w:szCs w:val="16"/>
      </w:rPr>
      <w:t xml:space="preserve">: </w:t>
    </w:r>
    <w:hyperlink r:id="rId1" w:history="1">
      <w:r w:rsidRPr="00BF58B2">
        <w:rPr>
          <w:rStyle w:val="Hiperligao"/>
          <w:rFonts w:ascii="Century Gothic" w:hAnsi="Century Gothic" w:cs="Arial"/>
          <w:sz w:val="16"/>
          <w:szCs w:val="16"/>
        </w:rPr>
        <w:t>geral@jf-mirandela.pt</w:t>
      </w:r>
    </w:hyperlink>
    <w:r w:rsidRPr="00BF58B2">
      <w:rPr>
        <w:rFonts w:ascii="Century Gothic" w:hAnsi="Century Gothic" w:cs="Arial"/>
        <w:sz w:val="16"/>
        <w:szCs w:val="16"/>
      </w:rPr>
      <w:t xml:space="preserve"> </w:t>
    </w:r>
  </w:p>
  <w:p w14:paraId="636F522C" w14:textId="11D68329" w:rsidR="00212255" w:rsidRPr="00BF58B2" w:rsidRDefault="00212255" w:rsidP="00332500">
    <w:pPr>
      <w:pStyle w:val="Rodap"/>
      <w:rPr>
        <w:rFonts w:ascii="Century Gothic" w:hAnsi="Century Gothic" w:cs="Arial"/>
        <w:sz w:val="16"/>
        <w:szCs w:val="16"/>
      </w:rPr>
    </w:pPr>
    <w:r w:rsidRPr="00BF58B2">
      <w:rPr>
        <w:rFonts w:ascii="Century Gothic" w:hAnsi="Century Gothic" w:cs="Arial"/>
        <w:sz w:val="16"/>
        <w:szCs w:val="16"/>
      </w:rPr>
      <w:t xml:space="preserve">5370 – 321 Mirandela                                                                                                            </w:t>
    </w:r>
    <w:hyperlink w:history="1">
      <w:r w:rsidRPr="00BF58B2">
        <w:rPr>
          <w:rStyle w:val="Hiperligao"/>
          <w:rFonts w:ascii="Century Gothic" w:hAnsi="Century Gothic" w:cs="Arial"/>
          <w:sz w:val="16"/>
          <w:szCs w:val="16"/>
        </w:rPr>
        <w:t>http://www.jf mirandela.pt</w:t>
      </w:r>
    </w:hyperlink>
  </w:p>
  <w:p w14:paraId="40B04AF6" w14:textId="2910470C" w:rsidR="00212255" w:rsidRPr="00BF58B2" w:rsidRDefault="00212255" w:rsidP="00332500">
    <w:pPr>
      <w:pStyle w:val="Rodap"/>
      <w:rPr>
        <w:rFonts w:ascii="Century Gothic" w:hAnsi="Century Gothic" w:cs="Arial"/>
        <w:sz w:val="16"/>
        <w:szCs w:val="16"/>
      </w:rPr>
    </w:pPr>
    <w:r w:rsidRPr="00BF58B2">
      <w:rPr>
        <w:rFonts w:ascii="Century Gothic" w:hAnsi="Century Gothic" w:cs="Arial"/>
        <w:sz w:val="16"/>
        <w:szCs w:val="16"/>
      </w:rPr>
      <w:t>Contribuinte: 507200837                                                                                  Telefone: 278 201 580 - Tel.: 961 557 618</w:t>
    </w:r>
  </w:p>
  <w:p w14:paraId="1013156A" w14:textId="19F86671" w:rsidR="00212255" w:rsidRPr="00BF58B2" w:rsidRDefault="002122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A0E44" w14:textId="77777777" w:rsidR="0037510D" w:rsidRPr="00BF58B2" w:rsidRDefault="0037510D" w:rsidP="00332500">
      <w:pPr>
        <w:spacing w:after="0" w:line="240" w:lineRule="auto"/>
      </w:pPr>
      <w:r w:rsidRPr="00BF58B2">
        <w:separator/>
      </w:r>
    </w:p>
  </w:footnote>
  <w:footnote w:type="continuationSeparator" w:id="0">
    <w:p w14:paraId="66E5E7BC" w14:textId="77777777" w:rsidR="0037510D" w:rsidRPr="00BF58B2" w:rsidRDefault="0037510D" w:rsidP="00332500">
      <w:pPr>
        <w:spacing w:after="0" w:line="240" w:lineRule="auto"/>
      </w:pPr>
      <w:r w:rsidRPr="00BF58B2">
        <w:continuationSeparator/>
      </w:r>
    </w:p>
  </w:footnote>
  <w:footnote w:id="1">
    <w:p w14:paraId="655794A6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Aplicável apenas a concorrentes que sejam pessoas coletivas.</w:t>
      </w:r>
    </w:p>
  </w:footnote>
  <w:footnote w:id="2">
    <w:p w14:paraId="6BEE863C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No caso de o concorrente ser uma pessoa singular, suprimir a expressão «a sua representada».</w:t>
      </w:r>
    </w:p>
  </w:footnote>
  <w:footnote w:id="3">
    <w:p w14:paraId="38A09526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Enumerar todos os documentos que constituem a proposta, para além desta declaração, nos termos do disposto nas alíneas b), c) e d) do n.º 1 e </w:t>
      </w:r>
      <w:proofErr w:type="gramStart"/>
      <w:r w:rsidRPr="00BF58B2">
        <w:t>nos n.º</w:t>
      </w:r>
      <w:proofErr w:type="gramEnd"/>
      <w:r w:rsidRPr="00BF58B2">
        <w:t xml:space="preserve"> 2 e 3 do artigo 57.º</w:t>
      </w:r>
    </w:p>
  </w:footnote>
  <w:footnote w:id="4">
    <w:p w14:paraId="03869545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Nos termos do disposto </w:t>
      </w:r>
      <w:proofErr w:type="gramStart"/>
      <w:r w:rsidRPr="00BF58B2">
        <w:t>nos n.º</w:t>
      </w:r>
      <w:proofErr w:type="gramEnd"/>
      <w:r w:rsidRPr="00BF58B2">
        <w:t xml:space="preserve"> 4 e 5 do artigo 57.º</w:t>
      </w:r>
    </w:p>
  </w:footnote>
  <w:footnote w:id="5">
    <w:p w14:paraId="5D192FF6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Aplicável apenas a concorrentes que sejam pessoas coletivas.</w:t>
      </w:r>
    </w:p>
  </w:footnote>
  <w:footnote w:id="6">
    <w:p w14:paraId="2A51DD8A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No caso de o concorrente ser uma pessoa singular, suprimir a expressão «a sua representada».</w:t>
      </w:r>
    </w:p>
  </w:footnote>
  <w:footnote w:id="7">
    <w:p w14:paraId="21ACC390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Acrescentar as informações necessárias à consulta, se for o caso.</w:t>
      </w:r>
    </w:p>
  </w:footnote>
  <w:footnote w:id="8">
    <w:p w14:paraId="7BD72946" w14:textId="0F5EF031" w:rsidR="006C0712" w:rsidRPr="00BF58B2" w:rsidRDefault="006C0712" w:rsidP="006C0712">
      <w:pPr>
        <w:pStyle w:val="Textodenotaderodap"/>
      </w:pPr>
    </w:p>
  </w:footnote>
  <w:footnote w:id="9">
    <w:p w14:paraId="08576AF4" w14:textId="4917C2A2" w:rsidR="006C0712" w:rsidRPr="004A28BE" w:rsidRDefault="006C0712" w:rsidP="006C071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718B" w14:textId="21EAAACC" w:rsidR="00212255" w:rsidRPr="00BF58B2" w:rsidRDefault="00212255" w:rsidP="0049270C">
    <w:pPr>
      <w:pStyle w:val="Cabealho"/>
      <w:jc w:val="right"/>
      <w:rPr>
        <w:sz w:val="20"/>
        <w:szCs w:val="20"/>
      </w:rPr>
    </w:pPr>
    <w:r w:rsidRPr="00BF58B2">
      <w:rPr>
        <w:rFonts w:ascii="Shruti" w:hAnsi="Shruti" w:cs="Shruti"/>
        <w:noProof/>
      </w:rPr>
      <w:drawing>
        <wp:anchor distT="0" distB="0" distL="114300" distR="114300" simplePos="0" relativeHeight="251659264" behindDoc="1" locked="0" layoutInCell="1" allowOverlap="1" wp14:anchorId="0CB7EAAC" wp14:editId="5BAD09F7">
          <wp:simplePos x="0" y="0"/>
          <wp:positionH relativeFrom="margin">
            <wp:align>left</wp:align>
          </wp:positionH>
          <wp:positionV relativeFrom="paragraph">
            <wp:posOffset>4783</wp:posOffset>
          </wp:positionV>
          <wp:extent cx="2364740" cy="757555"/>
          <wp:effectExtent l="0" t="0" r="0" b="4445"/>
          <wp:wrapTight wrapText="bothSides">
            <wp:wrapPolygon edited="0">
              <wp:start x="0" y="0"/>
              <wp:lineTo x="0" y="21184"/>
              <wp:lineTo x="21403" y="21184"/>
              <wp:lineTo x="21403" y="0"/>
              <wp:lineTo x="0" y="0"/>
            </wp:wrapPolygon>
          </wp:wrapTight>
          <wp:docPr id="1110566241" name="Imagem 1110566241" descr="Uma imagem com texto, logótipo, Tipo de letra, Mar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logótipo, Tipo de letra, Mar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8B2">
      <w:rPr>
        <w:sz w:val="20"/>
        <w:szCs w:val="20"/>
      </w:rPr>
      <w:t>Programa do Procedimento</w:t>
    </w:r>
  </w:p>
  <w:p w14:paraId="452203B3" w14:textId="33CD642C" w:rsidR="00212255" w:rsidRPr="00BF58B2" w:rsidRDefault="00304D74" w:rsidP="0049270C">
    <w:pPr>
      <w:pStyle w:val="Cabealho"/>
      <w:jc w:val="right"/>
      <w:rPr>
        <w:sz w:val="20"/>
        <w:szCs w:val="20"/>
      </w:rPr>
    </w:pPr>
    <w:r w:rsidRPr="00BF58B2">
      <w:rPr>
        <w:sz w:val="20"/>
        <w:szCs w:val="20"/>
      </w:rPr>
      <w:t>HP</w:t>
    </w:r>
    <w:r w:rsidR="00212255" w:rsidRPr="00BF58B2">
      <w:rPr>
        <w:sz w:val="20"/>
        <w:szCs w:val="20"/>
      </w:rPr>
      <w:t>0</w:t>
    </w:r>
    <w:r w:rsidRPr="00BF58B2">
      <w:rPr>
        <w:sz w:val="20"/>
        <w:szCs w:val="20"/>
      </w:rPr>
      <w:t>1</w:t>
    </w:r>
    <w:r w:rsidR="00212255" w:rsidRPr="00BF58B2">
      <w:rPr>
        <w:sz w:val="20"/>
        <w:szCs w:val="20"/>
      </w:rPr>
      <w:t>2024</w:t>
    </w:r>
  </w:p>
  <w:p w14:paraId="01947BC2" w14:textId="77777777" w:rsidR="00304D74" w:rsidRPr="00BF58B2" w:rsidRDefault="00304D74" w:rsidP="00304D74">
    <w:pPr>
      <w:pStyle w:val="Cabealho"/>
      <w:jc w:val="right"/>
      <w:rPr>
        <w:sz w:val="20"/>
        <w:szCs w:val="20"/>
      </w:rPr>
    </w:pPr>
    <w:r w:rsidRPr="00BF58B2">
      <w:rPr>
        <w:sz w:val="20"/>
        <w:szCs w:val="20"/>
      </w:rPr>
      <w:t>“Patrocinador Principal”</w:t>
    </w:r>
  </w:p>
  <w:p w14:paraId="701F0EC6" w14:textId="6CC1F265" w:rsidR="001802CE" w:rsidRPr="00BF58B2" w:rsidRDefault="00304D74" w:rsidP="00304D74">
    <w:pPr>
      <w:pStyle w:val="Cabealho"/>
      <w:jc w:val="right"/>
      <w:rPr>
        <w:sz w:val="20"/>
        <w:szCs w:val="20"/>
      </w:rPr>
    </w:pPr>
    <w:r w:rsidRPr="00BF58B2">
      <w:rPr>
        <w:sz w:val="20"/>
        <w:szCs w:val="20"/>
      </w:rPr>
      <w:t>da Atividade “Festas da Cidade de Mirandela</w:t>
    </w:r>
    <w:r w:rsidR="008B4D7A" w:rsidRPr="00BF58B2">
      <w:rPr>
        <w:sz w:val="20"/>
        <w:szCs w:val="20"/>
      </w:rPr>
      <w:t xml:space="preserve"> 2024</w:t>
    </w:r>
    <w:r w:rsidRPr="00BF58B2">
      <w:rPr>
        <w:sz w:val="20"/>
        <w:szCs w:val="20"/>
      </w:rPr>
      <w:t xml:space="preserve">” </w:t>
    </w:r>
  </w:p>
  <w:p w14:paraId="46BED597" w14:textId="589BE7F9" w:rsidR="00212255" w:rsidRPr="00BF58B2" w:rsidRDefault="00212255" w:rsidP="00304D74">
    <w:pPr>
      <w:pStyle w:val="Cabealho"/>
      <w:jc w:val="right"/>
      <w:rPr>
        <w:b/>
        <w:bCs/>
        <w:sz w:val="20"/>
        <w:szCs w:val="20"/>
      </w:rPr>
    </w:pPr>
    <w:r w:rsidRPr="00BF58B2">
      <w:rPr>
        <w:b/>
        <w:bCs/>
        <w:sz w:val="20"/>
        <w:szCs w:val="20"/>
      </w:rPr>
      <w:t>_________________</w:t>
    </w:r>
    <w:r w:rsidR="004903EA" w:rsidRPr="00BF58B2">
      <w:rPr>
        <w:b/>
        <w:bCs/>
        <w:sz w:val="20"/>
        <w:szCs w:val="20"/>
      </w:rPr>
      <w:t>__________</w:t>
    </w:r>
    <w:r w:rsidRPr="00BF58B2">
      <w:rPr>
        <w:b/>
        <w:bCs/>
        <w:sz w:val="20"/>
        <w:szCs w:val="20"/>
      </w:rPr>
      <w:t>__________________________________________________________</w:t>
    </w:r>
  </w:p>
  <w:p w14:paraId="1DD3C03B" w14:textId="77777777" w:rsidR="00212255" w:rsidRPr="00BF58B2" w:rsidRDefault="00212255" w:rsidP="00694B7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1E"/>
    <w:multiLevelType w:val="hybridMultilevel"/>
    <w:tmpl w:val="885489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606"/>
    <w:multiLevelType w:val="hybridMultilevel"/>
    <w:tmpl w:val="3D50B854"/>
    <w:lvl w:ilvl="0" w:tplc="C4CC4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693B"/>
    <w:multiLevelType w:val="hybridMultilevel"/>
    <w:tmpl w:val="BC8CCCC0"/>
    <w:lvl w:ilvl="0" w:tplc="F1561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87248"/>
    <w:multiLevelType w:val="hybridMultilevel"/>
    <w:tmpl w:val="9CDC3FA4"/>
    <w:lvl w:ilvl="0" w:tplc="0EC622FA">
      <w:start w:val="1"/>
      <w:numFmt w:val="lowerRoman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41D"/>
    <w:multiLevelType w:val="hybridMultilevel"/>
    <w:tmpl w:val="D7C42742"/>
    <w:lvl w:ilvl="0" w:tplc="A588BDC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30E"/>
    <w:multiLevelType w:val="hybridMultilevel"/>
    <w:tmpl w:val="4ADC3A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F75"/>
    <w:multiLevelType w:val="hybridMultilevel"/>
    <w:tmpl w:val="A502E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22BEC"/>
    <w:multiLevelType w:val="hybridMultilevel"/>
    <w:tmpl w:val="31C0F1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08DA"/>
    <w:multiLevelType w:val="multilevel"/>
    <w:tmpl w:val="9014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3050E"/>
    <w:multiLevelType w:val="hybridMultilevel"/>
    <w:tmpl w:val="BC6CFF9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E1981"/>
    <w:multiLevelType w:val="hybridMultilevel"/>
    <w:tmpl w:val="A502EB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04EE"/>
    <w:multiLevelType w:val="multilevel"/>
    <w:tmpl w:val="A048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A6265"/>
    <w:multiLevelType w:val="hybridMultilevel"/>
    <w:tmpl w:val="E1D090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D62BD"/>
    <w:multiLevelType w:val="hybridMultilevel"/>
    <w:tmpl w:val="BA9811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F33B2"/>
    <w:multiLevelType w:val="hybridMultilevel"/>
    <w:tmpl w:val="E59E90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2585A"/>
    <w:multiLevelType w:val="hybridMultilevel"/>
    <w:tmpl w:val="B48E32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865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13C77"/>
    <w:multiLevelType w:val="hybridMultilevel"/>
    <w:tmpl w:val="A1F0F504"/>
    <w:lvl w:ilvl="0" w:tplc="046865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94418"/>
    <w:multiLevelType w:val="hybridMultilevel"/>
    <w:tmpl w:val="937A2962"/>
    <w:lvl w:ilvl="0" w:tplc="0FCEC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02D30"/>
    <w:multiLevelType w:val="hybridMultilevel"/>
    <w:tmpl w:val="4C7CA888"/>
    <w:lvl w:ilvl="0" w:tplc="5A6A1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C6199"/>
    <w:multiLevelType w:val="hybridMultilevel"/>
    <w:tmpl w:val="38127E68"/>
    <w:lvl w:ilvl="0" w:tplc="BC489460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5C3934"/>
    <w:multiLevelType w:val="hybridMultilevel"/>
    <w:tmpl w:val="61FC65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93CEB"/>
    <w:multiLevelType w:val="hybridMultilevel"/>
    <w:tmpl w:val="A8B6CE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570BF"/>
    <w:multiLevelType w:val="hybridMultilevel"/>
    <w:tmpl w:val="6D14F57C"/>
    <w:lvl w:ilvl="0" w:tplc="92346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8618C"/>
    <w:multiLevelType w:val="hybridMultilevel"/>
    <w:tmpl w:val="CC6A79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6459"/>
    <w:multiLevelType w:val="hybridMultilevel"/>
    <w:tmpl w:val="BB345C9E"/>
    <w:lvl w:ilvl="0" w:tplc="715C4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7F1F"/>
    <w:multiLevelType w:val="hybridMultilevel"/>
    <w:tmpl w:val="38127E68"/>
    <w:lvl w:ilvl="0" w:tplc="FFFFFFFF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5E22DE"/>
    <w:multiLevelType w:val="hybridMultilevel"/>
    <w:tmpl w:val="1F80B9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850"/>
    <w:multiLevelType w:val="hybridMultilevel"/>
    <w:tmpl w:val="FF4490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77F2F"/>
    <w:multiLevelType w:val="hybridMultilevel"/>
    <w:tmpl w:val="9B5EE090"/>
    <w:lvl w:ilvl="0" w:tplc="0EC87E08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6F60"/>
    <w:multiLevelType w:val="hybridMultilevel"/>
    <w:tmpl w:val="FBA811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1A32"/>
    <w:multiLevelType w:val="hybridMultilevel"/>
    <w:tmpl w:val="23F868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52AA5"/>
    <w:multiLevelType w:val="hybridMultilevel"/>
    <w:tmpl w:val="DEDAED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14E0"/>
    <w:multiLevelType w:val="hybridMultilevel"/>
    <w:tmpl w:val="3EF242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D32D4"/>
    <w:multiLevelType w:val="hybridMultilevel"/>
    <w:tmpl w:val="FEC0AA3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8F25837"/>
    <w:multiLevelType w:val="hybridMultilevel"/>
    <w:tmpl w:val="EC2CE7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63506"/>
    <w:multiLevelType w:val="hybridMultilevel"/>
    <w:tmpl w:val="B998B5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8414A"/>
    <w:multiLevelType w:val="hybridMultilevel"/>
    <w:tmpl w:val="361062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368EF"/>
    <w:multiLevelType w:val="hybridMultilevel"/>
    <w:tmpl w:val="60C8327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EC622FA">
      <w:start w:val="1"/>
      <w:numFmt w:val="lowerRoman"/>
      <w:lvlText w:val="%2)"/>
      <w:lvlJc w:val="left"/>
      <w:pPr>
        <w:ind w:left="1800" w:hanging="720"/>
      </w:pPr>
      <w:rPr>
        <w:rFonts w:hint="default"/>
        <w:i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DA4"/>
    <w:multiLevelType w:val="hybridMultilevel"/>
    <w:tmpl w:val="91F61F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D6A1B"/>
    <w:multiLevelType w:val="hybridMultilevel"/>
    <w:tmpl w:val="044E89F6"/>
    <w:lvl w:ilvl="0" w:tplc="417248C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212525">
    <w:abstractNumId w:val="2"/>
  </w:num>
  <w:num w:numId="2" w16cid:durableId="1530148034">
    <w:abstractNumId w:val="14"/>
  </w:num>
  <w:num w:numId="3" w16cid:durableId="297926939">
    <w:abstractNumId w:val="21"/>
  </w:num>
  <w:num w:numId="4" w16cid:durableId="797378802">
    <w:abstractNumId w:val="20"/>
  </w:num>
  <w:num w:numId="5" w16cid:durableId="770661536">
    <w:abstractNumId w:val="31"/>
  </w:num>
  <w:num w:numId="6" w16cid:durableId="914969346">
    <w:abstractNumId w:val="13"/>
  </w:num>
  <w:num w:numId="7" w16cid:durableId="1595505176">
    <w:abstractNumId w:val="26"/>
  </w:num>
  <w:num w:numId="8" w16cid:durableId="250816757">
    <w:abstractNumId w:val="32"/>
  </w:num>
  <w:num w:numId="9" w16cid:durableId="2062628556">
    <w:abstractNumId w:val="19"/>
  </w:num>
  <w:num w:numId="10" w16cid:durableId="1845827228">
    <w:abstractNumId w:val="4"/>
  </w:num>
  <w:num w:numId="11" w16cid:durableId="1374504454">
    <w:abstractNumId w:val="1"/>
  </w:num>
  <w:num w:numId="12" w16cid:durableId="163127118">
    <w:abstractNumId w:val="24"/>
  </w:num>
  <w:num w:numId="13" w16cid:durableId="166796856">
    <w:abstractNumId w:val="22"/>
  </w:num>
  <w:num w:numId="14" w16cid:durableId="802382839">
    <w:abstractNumId w:val="23"/>
  </w:num>
  <w:num w:numId="15" w16cid:durableId="2066100283">
    <w:abstractNumId w:val="28"/>
  </w:num>
  <w:num w:numId="16" w16cid:durableId="1976791361">
    <w:abstractNumId w:val="8"/>
  </w:num>
  <w:num w:numId="17" w16cid:durableId="1463156875">
    <w:abstractNumId w:val="38"/>
  </w:num>
  <w:num w:numId="18" w16cid:durableId="1008026410">
    <w:abstractNumId w:val="11"/>
  </w:num>
  <w:num w:numId="19" w16cid:durableId="226187017">
    <w:abstractNumId w:val="5"/>
  </w:num>
  <w:num w:numId="20" w16cid:durableId="1985313004">
    <w:abstractNumId w:val="29"/>
  </w:num>
  <w:num w:numId="21" w16cid:durableId="1838111845">
    <w:abstractNumId w:val="15"/>
  </w:num>
  <w:num w:numId="22" w16cid:durableId="651910172">
    <w:abstractNumId w:val="36"/>
  </w:num>
  <w:num w:numId="23" w16cid:durableId="1906181445">
    <w:abstractNumId w:val="35"/>
  </w:num>
  <w:num w:numId="24" w16cid:durableId="1754661887">
    <w:abstractNumId w:val="10"/>
  </w:num>
  <w:num w:numId="25" w16cid:durableId="1700399747">
    <w:abstractNumId w:val="39"/>
  </w:num>
  <w:num w:numId="26" w16cid:durableId="1050543798">
    <w:abstractNumId w:val="18"/>
  </w:num>
  <w:num w:numId="27" w16cid:durableId="1100878030">
    <w:abstractNumId w:val="25"/>
  </w:num>
  <w:num w:numId="28" w16cid:durableId="1061177869">
    <w:abstractNumId w:val="6"/>
  </w:num>
  <w:num w:numId="29" w16cid:durableId="486632058">
    <w:abstractNumId w:val="7"/>
  </w:num>
  <w:num w:numId="30" w16cid:durableId="711658578">
    <w:abstractNumId w:val="27"/>
  </w:num>
  <w:num w:numId="31" w16cid:durableId="1391613899">
    <w:abstractNumId w:val="12"/>
  </w:num>
  <w:num w:numId="32" w16cid:durableId="2014913933">
    <w:abstractNumId w:val="17"/>
  </w:num>
  <w:num w:numId="33" w16cid:durableId="742600605">
    <w:abstractNumId w:val="16"/>
  </w:num>
  <w:num w:numId="34" w16cid:durableId="2080395136">
    <w:abstractNumId w:val="0"/>
  </w:num>
  <w:num w:numId="35" w16cid:durableId="1621375225">
    <w:abstractNumId w:val="30"/>
  </w:num>
  <w:num w:numId="36" w16cid:durableId="1156843030">
    <w:abstractNumId w:val="9"/>
  </w:num>
  <w:num w:numId="37" w16cid:durableId="227347796">
    <w:abstractNumId w:val="37"/>
  </w:num>
  <w:num w:numId="38" w16cid:durableId="108203550">
    <w:abstractNumId w:val="3"/>
  </w:num>
  <w:num w:numId="39" w16cid:durableId="1566991282">
    <w:abstractNumId w:val="33"/>
  </w:num>
  <w:num w:numId="40" w16cid:durableId="917534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00"/>
    <w:rsid w:val="00011AEB"/>
    <w:rsid w:val="000129E1"/>
    <w:rsid w:val="00013B21"/>
    <w:rsid w:val="000145BC"/>
    <w:rsid w:val="00016C5C"/>
    <w:rsid w:val="00020A1B"/>
    <w:rsid w:val="00024E43"/>
    <w:rsid w:val="00032D76"/>
    <w:rsid w:val="00043F9A"/>
    <w:rsid w:val="00054D66"/>
    <w:rsid w:val="00070FA0"/>
    <w:rsid w:val="00075178"/>
    <w:rsid w:val="00075DFC"/>
    <w:rsid w:val="0008421D"/>
    <w:rsid w:val="000862D8"/>
    <w:rsid w:val="0008654A"/>
    <w:rsid w:val="000954FF"/>
    <w:rsid w:val="00097EB9"/>
    <w:rsid w:val="000A43FA"/>
    <w:rsid w:val="000B4D9C"/>
    <w:rsid w:val="000B5547"/>
    <w:rsid w:val="000B74BC"/>
    <w:rsid w:val="000C2AFF"/>
    <w:rsid w:val="000D29DE"/>
    <w:rsid w:val="000D5E4C"/>
    <w:rsid w:val="000D66E1"/>
    <w:rsid w:val="000D68F1"/>
    <w:rsid w:val="000D7636"/>
    <w:rsid w:val="000D7962"/>
    <w:rsid w:val="000E2246"/>
    <w:rsid w:val="000E2DFB"/>
    <w:rsid w:val="000F2668"/>
    <w:rsid w:val="000F3B26"/>
    <w:rsid w:val="000F6947"/>
    <w:rsid w:val="00104D7C"/>
    <w:rsid w:val="00111347"/>
    <w:rsid w:val="00112387"/>
    <w:rsid w:val="001148E6"/>
    <w:rsid w:val="00117B8E"/>
    <w:rsid w:val="0014264C"/>
    <w:rsid w:val="00142BE4"/>
    <w:rsid w:val="001452AD"/>
    <w:rsid w:val="00147C16"/>
    <w:rsid w:val="00147C74"/>
    <w:rsid w:val="00150A55"/>
    <w:rsid w:val="001537EB"/>
    <w:rsid w:val="0015555D"/>
    <w:rsid w:val="00161808"/>
    <w:rsid w:val="00163B9C"/>
    <w:rsid w:val="001666A5"/>
    <w:rsid w:val="001802CE"/>
    <w:rsid w:val="001A2BAB"/>
    <w:rsid w:val="001A369B"/>
    <w:rsid w:val="001A4291"/>
    <w:rsid w:val="001B38B9"/>
    <w:rsid w:val="001C0D2F"/>
    <w:rsid w:val="001C1A65"/>
    <w:rsid w:val="001C1DE0"/>
    <w:rsid w:val="00212255"/>
    <w:rsid w:val="0021335D"/>
    <w:rsid w:val="002215D0"/>
    <w:rsid w:val="0022391A"/>
    <w:rsid w:val="00225E1E"/>
    <w:rsid w:val="002410E8"/>
    <w:rsid w:val="002425EF"/>
    <w:rsid w:val="002501CB"/>
    <w:rsid w:val="002536C6"/>
    <w:rsid w:val="0025442E"/>
    <w:rsid w:val="00254EBE"/>
    <w:rsid w:val="0026458D"/>
    <w:rsid w:val="0028778E"/>
    <w:rsid w:val="002964D7"/>
    <w:rsid w:val="002A4EF1"/>
    <w:rsid w:val="002B258B"/>
    <w:rsid w:val="002B6156"/>
    <w:rsid w:val="002C6DA4"/>
    <w:rsid w:val="002D4ED2"/>
    <w:rsid w:val="002F63F2"/>
    <w:rsid w:val="00304D74"/>
    <w:rsid w:val="00314478"/>
    <w:rsid w:val="0031648C"/>
    <w:rsid w:val="00332500"/>
    <w:rsid w:val="00333AE8"/>
    <w:rsid w:val="00346AFC"/>
    <w:rsid w:val="00363501"/>
    <w:rsid w:val="003644E3"/>
    <w:rsid w:val="0037510D"/>
    <w:rsid w:val="00381AF7"/>
    <w:rsid w:val="003828A6"/>
    <w:rsid w:val="00390E2B"/>
    <w:rsid w:val="003940A4"/>
    <w:rsid w:val="00396179"/>
    <w:rsid w:val="00397A49"/>
    <w:rsid w:val="003A0FB7"/>
    <w:rsid w:val="003B1225"/>
    <w:rsid w:val="003B1E2E"/>
    <w:rsid w:val="003B53F6"/>
    <w:rsid w:val="003B5BE9"/>
    <w:rsid w:val="003C0E64"/>
    <w:rsid w:val="003D221D"/>
    <w:rsid w:val="003D5223"/>
    <w:rsid w:val="003D693D"/>
    <w:rsid w:val="003D6A59"/>
    <w:rsid w:val="003E331C"/>
    <w:rsid w:val="003F17A7"/>
    <w:rsid w:val="003F17EC"/>
    <w:rsid w:val="00403AFB"/>
    <w:rsid w:val="004048DF"/>
    <w:rsid w:val="00406201"/>
    <w:rsid w:val="00420423"/>
    <w:rsid w:val="00432F03"/>
    <w:rsid w:val="00433B50"/>
    <w:rsid w:val="0043645B"/>
    <w:rsid w:val="00441764"/>
    <w:rsid w:val="00455469"/>
    <w:rsid w:val="0046492D"/>
    <w:rsid w:val="004659CE"/>
    <w:rsid w:val="00472C12"/>
    <w:rsid w:val="00480C01"/>
    <w:rsid w:val="004903EA"/>
    <w:rsid w:val="0049270C"/>
    <w:rsid w:val="004A28BE"/>
    <w:rsid w:val="004A2F35"/>
    <w:rsid w:val="004A4197"/>
    <w:rsid w:val="004A4278"/>
    <w:rsid w:val="004A6C23"/>
    <w:rsid w:val="004C31D9"/>
    <w:rsid w:val="004D0EEA"/>
    <w:rsid w:val="004D1793"/>
    <w:rsid w:val="004E2EA5"/>
    <w:rsid w:val="004E4E5B"/>
    <w:rsid w:val="004E53CE"/>
    <w:rsid w:val="004F1F7E"/>
    <w:rsid w:val="004F2813"/>
    <w:rsid w:val="004F2D37"/>
    <w:rsid w:val="005017EC"/>
    <w:rsid w:val="00512E38"/>
    <w:rsid w:val="00515958"/>
    <w:rsid w:val="0051647E"/>
    <w:rsid w:val="00521A23"/>
    <w:rsid w:val="00540F6D"/>
    <w:rsid w:val="005430BF"/>
    <w:rsid w:val="00554180"/>
    <w:rsid w:val="0057636D"/>
    <w:rsid w:val="00576716"/>
    <w:rsid w:val="0057739F"/>
    <w:rsid w:val="00577CCC"/>
    <w:rsid w:val="00593EFA"/>
    <w:rsid w:val="00594B87"/>
    <w:rsid w:val="005A3D01"/>
    <w:rsid w:val="005C1180"/>
    <w:rsid w:val="005D2281"/>
    <w:rsid w:val="005D2D00"/>
    <w:rsid w:val="005E0F82"/>
    <w:rsid w:val="005F15B6"/>
    <w:rsid w:val="005F7BF8"/>
    <w:rsid w:val="00600A01"/>
    <w:rsid w:val="00613502"/>
    <w:rsid w:val="00614217"/>
    <w:rsid w:val="006207DC"/>
    <w:rsid w:val="00630A73"/>
    <w:rsid w:val="00635CBC"/>
    <w:rsid w:val="00641BB8"/>
    <w:rsid w:val="00650F66"/>
    <w:rsid w:val="006539CD"/>
    <w:rsid w:val="006546F5"/>
    <w:rsid w:val="0065519B"/>
    <w:rsid w:val="00672A53"/>
    <w:rsid w:val="0068588D"/>
    <w:rsid w:val="00694B75"/>
    <w:rsid w:val="00695EE1"/>
    <w:rsid w:val="006A5302"/>
    <w:rsid w:val="006A7D98"/>
    <w:rsid w:val="006B021C"/>
    <w:rsid w:val="006B095B"/>
    <w:rsid w:val="006B3A26"/>
    <w:rsid w:val="006B3AA4"/>
    <w:rsid w:val="006C0712"/>
    <w:rsid w:val="006D7492"/>
    <w:rsid w:val="006E6523"/>
    <w:rsid w:val="007017B2"/>
    <w:rsid w:val="00702F82"/>
    <w:rsid w:val="00703564"/>
    <w:rsid w:val="00704A7B"/>
    <w:rsid w:val="00707551"/>
    <w:rsid w:val="00717B0D"/>
    <w:rsid w:val="00724BA9"/>
    <w:rsid w:val="0072645B"/>
    <w:rsid w:val="00733F0B"/>
    <w:rsid w:val="00735570"/>
    <w:rsid w:val="00746132"/>
    <w:rsid w:val="00747085"/>
    <w:rsid w:val="007527A6"/>
    <w:rsid w:val="00752852"/>
    <w:rsid w:val="00756B28"/>
    <w:rsid w:val="00760DA0"/>
    <w:rsid w:val="00762E16"/>
    <w:rsid w:val="00772494"/>
    <w:rsid w:val="0077342B"/>
    <w:rsid w:val="00790007"/>
    <w:rsid w:val="00796799"/>
    <w:rsid w:val="007A4CD0"/>
    <w:rsid w:val="007A66A8"/>
    <w:rsid w:val="007A6DDE"/>
    <w:rsid w:val="007D48E3"/>
    <w:rsid w:val="007D5DC8"/>
    <w:rsid w:val="007F0617"/>
    <w:rsid w:val="007F247F"/>
    <w:rsid w:val="007F2C89"/>
    <w:rsid w:val="00800778"/>
    <w:rsid w:val="00802F3C"/>
    <w:rsid w:val="00814555"/>
    <w:rsid w:val="00820C26"/>
    <w:rsid w:val="00841ADA"/>
    <w:rsid w:val="00844DC7"/>
    <w:rsid w:val="008460EE"/>
    <w:rsid w:val="00856871"/>
    <w:rsid w:val="00861996"/>
    <w:rsid w:val="008649B2"/>
    <w:rsid w:val="00865850"/>
    <w:rsid w:val="00877551"/>
    <w:rsid w:val="0089041D"/>
    <w:rsid w:val="00892ED2"/>
    <w:rsid w:val="008A237B"/>
    <w:rsid w:val="008A351E"/>
    <w:rsid w:val="008A6ADE"/>
    <w:rsid w:val="008B060F"/>
    <w:rsid w:val="008B4D7A"/>
    <w:rsid w:val="008C71B9"/>
    <w:rsid w:val="008D188D"/>
    <w:rsid w:val="008E2C14"/>
    <w:rsid w:val="008F2177"/>
    <w:rsid w:val="008F42D3"/>
    <w:rsid w:val="008F474F"/>
    <w:rsid w:val="00912C58"/>
    <w:rsid w:val="00916339"/>
    <w:rsid w:val="00916746"/>
    <w:rsid w:val="0092353F"/>
    <w:rsid w:val="00926403"/>
    <w:rsid w:val="009265E3"/>
    <w:rsid w:val="0093279C"/>
    <w:rsid w:val="00936A15"/>
    <w:rsid w:val="00941108"/>
    <w:rsid w:val="00950C89"/>
    <w:rsid w:val="00953DAE"/>
    <w:rsid w:val="00956F3E"/>
    <w:rsid w:val="00965535"/>
    <w:rsid w:val="00966403"/>
    <w:rsid w:val="009723F0"/>
    <w:rsid w:val="00980A35"/>
    <w:rsid w:val="00985B87"/>
    <w:rsid w:val="00992142"/>
    <w:rsid w:val="009979B6"/>
    <w:rsid w:val="009A0F57"/>
    <w:rsid w:val="009B564D"/>
    <w:rsid w:val="009C7AA0"/>
    <w:rsid w:val="009D2391"/>
    <w:rsid w:val="009D401C"/>
    <w:rsid w:val="009D67AD"/>
    <w:rsid w:val="009D749A"/>
    <w:rsid w:val="009D7CC3"/>
    <w:rsid w:val="009E64DA"/>
    <w:rsid w:val="009E7B05"/>
    <w:rsid w:val="009F3D77"/>
    <w:rsid w:val="00A134EC"/>
    <w:rsid w:val="00A22410"/>
    <w:rsid w:val="00A3704A"/>
    <w:rsid w:val="00A57AF3"/>
    <w:rsid w:val="00A63118"/>
    <w:rsid w:val="00A76D0A"/>
    <w:rsid w:val="00A85653"/>
    <w:rsid w:val="00A91BC8"/>
    <w:rsid w:val="00A92008"/>
    <w:rsid w:val="00A95395"/>
    <w:rsid w:val="00AA4685"/>
    <w:rsid w:val="00AB4DF1"/>
    <w:rsid w:val="00AB6223"/>
    <w:rsid w:val="00AC38A4"/>
    <w:rsid w:val="00AC53A7"/>
    <w:rsid w:val="00AC6EFF"/>
    <w:rsid w:val="00AC729B"/>
    <w:rsid w:val="00AC7399"/>
    <w:rsid w:val="00AC7CC1"/>
    <w:rsid w:val="00AD001C"/>
    <w:rsid w:val="00AD1250"/>
    <w:rsid w:val="00AD1FE1"/>
    <w:rsid w:val="00AD65FA"/>
    <w:rsid w:val="00AD7D9E"/>
    <w:rsid w:val="00B00EC1"/>
    <w:rsid w:val="00B12165"/>
    <w:rsid w:val="00B1699A"/>
    <w:rsid w:val="00B20C4C"/>
    <w:rsid w:val="00B30BC5"/>
    <w:rsid w:val="00B4565B"/>
    <w:rsid w:val="00B72100"/>
    <w:rsid w:val="00B8336F"/>
    <w:rsid w:val="00B93DE9"/>
    <w:rsid w:val="00B94C63"/>
    <w:rsid w:val="00BB12DF"/>
    <w:rsid w:val="00BC03D9"/>
    <w:rsid w:val="00BC5104"/>
    <w:rsid w:val="00BC6F5E"/>
    <w:rsid w:val="00BC72D1"/>
    <w:rsid w:val="00BD2139"/>
    <w:rsid w:val="00BD6805"/>
    <w:rsid w:val="00BF58B2"/>
    <w:rsid w:val="00C015EB"/>
    <w:rsid w:val="00C12104"/>
    <w:rsid w:val="00C14BFA"/>
    <w:rsid w:val="00C2263E"/>
    <w:rsid w:val="00C36F7E"/>
    <w:rsid w:val="00C40EA8"/>
    <w:rsid w:val="00C47CAE"/>
    <w:rsid w:val="00C524EF"/>
    <w:rsid w:val="00C558DD"/>
    <w:rsid w:val="00C55CA6"/>
    <w:rsid w:val="00C64021"/>
    <w:rsid w:val="00C73C76"/>
    <w:rsid w:val="00C768A8"/>
    <w:rsid w:val="00C77045"/>
    <w:rsid w:val="00C806E4"/>
    <w:rsid w:val="00C82223"/>
    <w:rsid w:val="00C8798F"/>
    <w:rsid w:val="00CA2190"/>
    <w:rsid w:val="00CA5979"/>
    <w:rsid w:val="00CA59BB"/>
    <w:rsid w:val="00CB0B0B"/>
    <w:rsid w:val="00CB266A"/>
    <w:rsid w:val="00CB2AE4"/>
    <w:rsid w:val="00CB3985"/>
    <w:rsid w:val="00CB7666"/>
    <w:rsid w:val="00CE0604"/>
    <w:rsid w:val="00CE38F2"/>
    <w:rsid w:val="00CE4A08"/>
    <w:rsid w:val="00CF5975"/>
    <w:rsid w:val="00D00DBC"/>
    <w:rsid w:val="00D07243"/>
    <w:rsid w:val="00D33A3A"/>
    <w:rsid w:val="00D348B7"/>
    <w:rsid w:val="00D44716"/>
    <w:rsid w:val="00D47C41"/>
    <w:rsid w:val="00D553A1"/>
    <w:rsid w:val="00D753DE"/>
    <w:rsid w:val="00D8213A"/>
    <w:rsid w:val="00D90555"/>
    <w:rsid w:val="00D95388"/>
    <w:rsid w:val="00DB58EE"/>
    <w:rsid w:val="00DB7351"/>
    <w:rsid w:val="00DD0648"/>
    <w:rsid w:val="00DD4174"/>
    <w:rsid w:val="00E01EF0"/>
    <w:rsid w:val="00E0435C"/>
    <w:rsid w:val="00E10B1D"/>
    <w:rsid w:val="00E12377"/>
    <w:rsid w:val="00E32FC9"/>
    <w:rsid w:val="00E334F7"/>
    <w:rsid w:val="00E35009"/>
    <w:rsid w:val="00E36C4D"/>
    <w:rsid w:val="00E44CA8"/>
    <w:rsid w:val="00E457A0"/>
    <w:rsid w:val="00E502AA"/>
    <w:rsid w:val="00E66606"/>
    <w:rsid w:val="00E73323"/>
    <w:rsid w:val="00E777AF"/>
    <w:rsid w:val="00E83DEE"/>
    <w:rsid w:val="00E840DB"/>
    <w:rsid w:val="00E85E24"/>
    <w:rsid w:val="00E907DB"/>
    <w:rsid w:val="00EA040C"/>
    <w:rsid w:val="00EA2CB4"/>
    <w:rsid w:val="00EB19F2"/>
    <w:rsid w:val="00EC2F61"/>
    <w:rsid w:val="00ED17DB"/>
    <w:rsid w:val="00ED1FCA"/>
    <w:rsid w:val="00ED34A5"/>
    <w:rsid w:val="00EF7406"/>
    <w:rsid w:val="00F050A6"/>
    <w:rsid w:val="00F0701C"/>
    <w:rsid w:val="00F0749A"/>
    <w:rsid w:val="00F1094D"/>
    <w:rsid w:val="00F33D8C"/>
    <w:rsid w:val="00F51B55"/>
    <w:rsid w:val="00F52538"/>
    <w:rsid w:val="00F5263D"/>
    <w:rsid w:val="00F549BF"/>
    <w:rsid w:val="00F602BC"/>
    <w:rsid w:val="00F6755A"/>
    <w:rsid w:val="00F7711E"/>
    <w:rsid w:val="00F93300"/>
    <w:rsid w:val="00F94A3E"/>
    <w:rsid w:val="00FA20BB"/>
    <w:rsid w:val="00FA6B2E"/>
    <w:rsid w:val="00FB202F"/>
    <w:rsid w:val="00FB32B3"/>
    <w:rsid w:val="00FC0DCA"/>
    <w:rsid w:val="00FC1C22"/>
    <w:rsid w:val="00FE53A9"/>
    <w:rsid w:val="00FF44CC"/>
    <w:rsid w:val="00FF4C77"/>
    <w:rsid w:val="00FF54B6"/>
    <w:rsid w:val="00FF57D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22F62"/>
  <w15:chartTrackingRefBased/>
  <w15:docId w15:val="{3E8AAB99-80EA-49EC-A4AF-E8B8EEF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0A55"/>
    <w:pPr>
      <w:spacing w:before="120" w:after="240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arter"/>
    <w:uiPriority w:val="9"/>
    <w:qFormat/>
    <w:rsid w:val="008C71B9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24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3250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32500"/>
  </w:style>
  <w:style w:type="paragraph" w:styleId="Rodap">
    <w:name w:val="footer"/>
    <w:basedOn w:val="Normal"/>
    <w:link w:val="RodapCarter"/>
    <w:uiPriority w:val="99"/>
    <w:unhideWhenUsed/>
    <w:rsid w:val="0033250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32500"/>
  </w:style>
  <w:style w:type="character" w:styleId="Hiperligao">
    <w:name w:val="Hyperlink"/>
    <w:uiPriority w:val="99"/>
    <w:rsid w:val="00332500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32500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C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8C71B9"/>
    <w:pPr>
      <w:outlineLvl w:val="9"/>
    </w:pPr>
    <w:rPr>
      <w:kern w:val="0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1452AD"/>
    <w:pPr>
      <w:ind w:left="720"/>
      <w:contextualSpacing/>
    </w:pPr>
  </w:style>
  <w:style w:type="paragraph" w:styleId="SemEspaamento">
    <w:name w:val="No Spacing"/>
    <w:uiPriority w:val="1"/>
    <w:qFormat/>
    <w:rsid w:val="001452AD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24E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024E43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7461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129E1"/>
    <w:pPr>
      <w:spacing w:before="0"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129E1"/>
    <w:rPr>
      <w:rFonts w:eastAsiaTheme="minorEastAsia"/>
      <w:sz w:val="20"/>
      <w:szCs w:val="20"/>
      <w:lang w:val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129E1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5E0F82"/>
  </w:style>
  <w:style w:type="paragraph" w:styleId="ndice1">
    <w:name w:val="toc 1"/>
    <w:basedOn w:val="Normal"/>
    <w:next w:val="Normal"/>
    <w:autoRedefine/>
    <w:uiPriority w:val="39"/>
    <w:unhideWhenUsed/>
    <w:rsid w:val="004A28BE"/>
    <w:pPr>
      <w:spacing w:after="100"/>
    </w:pPr>
  </w:style>
  <w:style w:type="paragraph" w:customStyle="1" w:styleId="Default">
    <w:name w:val="Default"/>
    <w:rsid w:val="008D188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jf-mirandel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96CD-3C25-4B3D-BCF3-03F9B2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Fontoura Soares</dc:creator>
  <cp:keywords/>
  <dc:description/>
  <cp:lastModifiedBy>EC Junta Freguesia Mirandela</cp:lastModifiedBy>
  <cp:revision>2</cp:revision>
  <cp:lastPrinted>2024-05-14T22:53:00Z</cp:lastPrinted>
  <dcterms:created xsi:type="dcterms:W3CDTF">2024-05-14T23:03:00Z</dcterms:created>
  <dcterms:modified xsi:type="dcterms:W3CDTF">2024-05-14T23:03:00Z</dcterms:modified>
</cp:coreProperties>
</file>